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637" w:rsidRPr="00110FDE" w:rsidRDefault="00114637" w:rsidP="00685B4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</w:p>
    <w:p w:rsidR="00114637" w:rsidRPr="00110FDE" w:rsidRDefault="004C33C2" w:rsidP="00685B40">
      <w:pPr>
        <w:pStyle w:val="ConsPlusNormal"/>
        <w:widowControl/>
        <w:ind w:firstLine="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</w:rPr>
        <w:t>ПРОЕКТ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ДОГОВОР 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    купли-продажи </w:t>
      </w:r>
      <w:r w:rsidR="008C26F6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прав на доменное имя</w:t>
      </w:r>
    </w:p>
    <w:p w:rsidR="00114637" w:rsidRPr="00110FDE" w:rsidRDefault="006E35D7" w:rsidP="00685B40">
      <w:pPr>
        <w:jc w:val="both"/>
        <w:rPr>
          <w:rFonts w:eastAsia="Times New Roman" w:cs="Times New Roman"/>
          <w:color w:val="000000" w:themeColor="text1"/>
          <w:sz w:val="22"/>
          <w:szCs w:val="22"/>
        </w:rPr>
      </w:pPr>
      <w:r w:rsidRPr="00110FDE">
        <w:rPr>
          <w:rFonts w:cs="Times New Roman"/>
          <w:color w:val="000000" w:themeColor="text1"/>
          <w:sz w:val="22"/>
          <w:szCs w:val="22"/>
        </w:rPr>
        <w:t>г. __________________</w:t>
      </w:r>
      <w:r w:rsidRPr="00110FDE">
        <w:rPr>
          <w:rFonts w:cs="Times New Roman"/>
          <w:color w:val="000000" w:themeColor="text1"/>
          <w:sz w:val="22"/>
          <w:szCs w:val="22"/>
        </w:rPr>
        <w:tab/>
      </w:r>
      <w:r w:rsidRPr="00110FDE">
        <w:rPr>
          <w:rFonts w:cs="Times New Roman"/>
          <w:color w:val="000000" w:themeColor="text1"/>
          <w:sz w:val="22"/>
          <w:szCs w:val="22"/>
        </w:rPr>
        <w:tab/>
      </w:r>
      <w:r w:rsidRPr="00110FDE">
        <w:rPr>
          <w:rFonts w:cs="Times New Roman"/>
          <w:color w:val="000000" w:themeColor="text1"/>
          <w:sz w:val="22"/>
          <w:szCs w:val="22"/>
        </w:rPr>
        <w:tab/>
      </w:r>
      <w:r w:rsidRPr="00110FDE">
        <w:rPr>
          <w:rFonts w:cs="Times New Roman"/>
          <w:color w:val="000000" w:themeColor="text1"/>
          <w:sz w:val="22"/>
          <w:szCs w:val="22"/>
        </w:rPr>
        <w:tab/>
      </w:r>
      <w:r w:rsidR="004C33C2" w:rsidRPr="00110FDE">
        <w:rPr>
          <w:rFonts w:cs="Times New Roman"/>
          <w:color w:val="000000" w:themeColor="text1"/>
          <w:sz w:val="22"/>
          <w:szCs w:val="22"/>
        </w:rPr>
        <w:tab/>
        <w:t xml:space="preserve">                          «___» __________202</w:t>
      </w:r>
      <w:r w:rsidR="008C26F6">
        <w:rPr>
          <w:rFonts w:cs="Times New Roman"/>
          <w:color w:val="000000" w:themeColor="text1"/>
          <w:sz w:val="22"/>
          <w:szCs w:val="22"/>
        </w:rPr>
        <w:t>2</w:t>
      </w:r>
      <w:r w:rsidR="004C33C2" w:rsidRPr="00110FDE">
        <w:rPr>
          <w:rFonts w:cs="Times New Roman"/>
          <w:color w:val="000000" w:themeColor="text1"/>
          <w:sz w:val="22"/>
          <w:szCs w:val="22"/>
        </w:rPr>
        <w:t xml:space="preserve"> года</w:t>
      </w:r>
    </w:p>
    <w:p w:rsidR="00685B40" w:rsidRPr="00110FDE" w:rsidRDefault="00685B40" w:rsidP="00685B40">
      <w:pPr>
        <w:jc w:val="both"/>
        <w:rPr>
          <w:rFonts w:eastAsia="Times New Roman" w:cs="Times New Roman"/>
          <w:color w:val="000000" w:themeColor="text1"/>
          <w:sz w:val="22"/>
          <w:szCs w:val="22"/>
        </w:rPr>
      </w:pPr>
    </w:p>
    <w:p w:rsidR="00114637" w:rsidRPr="00110FDE" w:rsidRDefault="00387B9A" w:rsidP="00387B9A">
      <w:pPr>
        <w:ind w:firstLine="708"/>
        <w:jc w:val="both"/>
        <w:rPr>
          <w:rFonts w:cs="Times New Roman"/>
          <w:color w:val="000000" w:themeColor="text1"/>
          <w:sz w:val="22"/>
          <w:szCs w:val="22"/>
        </w:rPr>
      </w:pPr>
      <w:proofErr w:type="gramStart"/>
      <w:r w:rsidRPr="00387B9A">
        <w:rPr>
          <w:rFonts w:cs="Times New Roman"/>
          <w:color w:val="000000" w:themeColor="text1"/>
          <w:sz w:val="24"/>
          <w:szCs w:val="24"/>
        </w:rPr>
        <w:t>ООО «МЕТАЛЛХОЛДИНГ» (адрес:</w:t>
      </w:r>
      <w:proofErr w:type="gramEnd"/>
      <w:r w:rsidRPr="00387B9A">
        <w:rPr>
          <w:rFonts w:cs="Times New Roman"/>
          <w:color w:val="000000" w:themeColor="text1"/>
          <w:sz w:val="24"/>
          <w:szCs w:val="24"/>
        </w:rPr>
        <w:t xml:space="preserve"> Россия 192012, г. Санкт-Петербург, </w:t>
      </w:r>
      <w:proofErr w:type="spellStart"/>
      <w:r w:rsidRPr="00387B9A">
        <w:rPr>
          <w:rFonts w:cs="Times New Roman"/>
          <w:color w:val="000000" w:themeColor="text1"/>
          <w:sz w:val="24"/>
          <w:szCs w:val="24"/>
        </w:rPr>
        <w:t>пр-кт</w:t>
      </w:r>
      <w:proofErr w:type="spellEnd"/>
      <w:r w:rsidRPr="00387B9A">
        <w:rPr>
          <w:rFonts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87B9A">
        <w:rPr>
          <w:rFonts w:cs="Times New Roman"/>
          <w:color w:val="000000" w:themeColor="text1"/>
          <w:sz w:val="24"/>
          <w:szCs w:val="24"/>
        </w:rPr>
        <w:t>Обухо</w:t>
      </w:r>
      <w:r w:rsidRPr="00387B9A">
        <w:rPr>
          <w:rFonts w:cs="Times New Roman"/>
          <w:color w:val="000000" w:themeColor="text1"/>
          <w:sz w:val="24"/>
          <w:szCs w:val="24"/>
        </w:rPr>
        <w:t>в</w:t>
      </w:r>
      <w:r w:rsidRPr="00387B9A">
        <w:rPr>
          <w:rFonts w:cs="Times New Roman"/>
          <w:color w:val="000000" w:themeColor="text1"/>
          <w:sz w:val="24"/>
          <w:szCs w:val="24"/>
        </w:rPr>
        <w:t>ской</w:t>
      </w:r>
      <w:proofErr w:type="spellEnd"/>
      <w:r w:rsidRPr="00387B9A">
        <w:rPr>
          <w:rFonts w:cs="Times New Roman"/>
          <w:color w:val="000000" w:themeColor="text1"/>
          <w:sz w:val="24"/>
          <w:szCs w:val="24"/>
        </w:rPr>
        <w:t xml:space="preserve"> Обороны д.112 корп. 2 пом.301, ОГРН: 1137847326132, ИНН: 7804514400)</w:t>
      </w:r>
      <w:r w:rsidR="00110FDE" w:rsidRPr="00110FDE">
        <w:rPr>
          <w:rFonts w:cs="Times New Roman"/>
          <w:color w:val="000000" w:themeColor="text1"/>
          <w:sz w:val="22"/>
          <w:szCs w:val="22"/>
        </w:rPr>
        <w:t xml:space="preserve"> </w:t>
      </w:r>
      <w:r w:rsidR="004C33C2" w:rsidRPr="00110FDE">
        <w:rPr>
          <w:rFonts w:cs="Times New Roman"/>
          <w:color w:val="000000" w:themeColor="text1"/>
          <w:sz w:val="22"/>
          <w:szCs w:val="22"/>
        </w:rPr>
        <w:t>именуем</w:t>
      </w:r>
      <w:r w:rsidR="00110FDE" w:rsidRPr="00110FDE">
        <w:rPr>
          <w:rFonts w:cs="Times New Roman"/>
          <w:color w:val="000000" w:themeColor="text1"/>
          <w:sz w:val="22"/>
          <w:szCs w:val="22"/>
        </w:rPr>
        <w:t>ый</w:t>
      </w:r>
      <w:r w:rsidR="004C33C2" w:rsidRPr="00110FDE">
        <w:rPr>
          <w:rFonts w:cs="Times New Roman"/>
          <w:color w:val="000000" w:themeColor="text1"/>
          <w:sz w:val="22"/>
          <w:szCs w:val="22"/>
        </w:rPr>
        <w:t xml:space="preserve"> в дальнейшем «Продавец», в лице </w:t>
      </w:r>
      <w:r>
        <w:rPr>
          <w:rFonts w:cs="Times New Roman"/>
          <w:color w:val="000000" w:themeColor="text1"/>
          <w:sz w:val="22"/>
          <w:szCs w:val="22"/>
        </w:rPr>
        <w:t>конкурсного управляющего</w:t>
      </w:r>
      <w:r w:rsidR="004C33C2" w:rsidRPr="00110FDE">
        <w:rPr>
          <w:rFonts w:cs="Times New Roman"/>
          <w:color w:val="000000" w:themeColor="text1"/>
          <w:sz w:val="22"/>
          <w:szCs w:val="22"/>
        </w:rPr>
        <w:t xml:space="preserve"> </w:t>
      </w:r>
      <w:proofErr w:type="spellStart"/>
      <w:r w:rsidR="006E35D7" w:rsidRPr="00110FDE">
        <w:rPr>
          <w:rFonts w:cs="Times New Roman"/>
          <w:color w:val="000000" w:themeColor="text1"/>
          <w:sz w:val="22"/>
          <w:szCs w:val="22"/>
        </w:rPr>
        <w:t>Ставицкий</w:t>
      </w:r>
      <w:proofErr w:type="spellEnd"/>
      <w:r w:rsidR="006E35D7" w:rsidRPr="00110FDE">
        <w:rPr>
          <w:rFonts w:cs="Times New Roman"/>
          <w:color w:val="000000" w:themeColor="text1"/>
          <w:sz w:val="22"/>
          <w:szCs w:val="22"/>
        </w:rPr>
        <w:t xml:space="preserve"> Владимир Александрович (СНИЛС: 163-870-406 78, ИНН: 780442538589, почтовый адрес: 195297, г. Санкт-Петербург, а/я 81), член </w:t>
      </w:r>
      <w:r w:rsidR="00110FDE" w:rsidRPr="00110FDE">
        <w:rPr>
          <w:rFonts w:cs="Times New Roman"/>
          <w:color w:val="000000" w:themeColor="text1"/>
          <w:sz w:val="22"/>
          <w:szCs w:val="22"/>
        </w:rPr>
        <w:t>А</w:t>
      </w:r>
      <w:r w:rsidR="006E35D7" w:rsidRPr="00110FDE">
        <w:rPr>
          <w:rFonts w:cs="Times New Roman"/>
          <w:color w:val="000000" w:themeColor="text1"/>
          <w:sz w:val="22"/>
          <w:szCs w:val="22"/>
        </w:rPr>
        <w:t>АУ «ОРИОН» (</w:t>
      </w:r>
      <w:proofErr w:type="spellStart"/>
      <w:r w:rsidR="006E35D7" w:rsidRPr="00110FDE">
        <w:rPr>
          <w:rFonts w:cs="Times New Roman"/>
          <w:color w:val="000000" w:themeColor="text1"/>
          <w:sz w:val="22"/>
          <w:szCs w:val="22"/>
        </w:rPr>
        <w:t>Рег</w:t>
      </w:r>
      <w:proofErr w:type="spellEnd"/>
      <w:r w:rsidR="006E35D7" w:rsidRPr="00110FDE">
        <w:rPr>
          <w:rFonts w:cs="Times New Roman"/>
          <w:color w:val="000000" w:themeColor="text1"/>
          <w:sz w:val="22"/>
          <w:szCs w:val="22"/>
        </w:rPr>
        <w:t>. №0035; ОГРН: 1117800001880; ИНН: 7841017510; адрес: 191028, г. Санкт-Петербург, Гагаринская ул., 25 литер а, пом. 6н)</w:t>
      </w:r>
      <w:r w:rsidR="004C33C2" w:rsidRPr="00110FDE">
        <w:rPr>
          <w:rFonts w:cs="Times New Roman"/>
          <w:color w:val="000000" w:themeColor="text1"/>
          <w:sz w:val="22"/>
          <w:szCs w:val="22"/>
        </w:rPr>
        <w:t>, утвержденн</w:t>
      </w:r>
      <w:r w:rsidR="006E35D7" w:rsidRPr="00110FDE">
        <w:rPr>
          <w:rFonts w:cs="Times New Roman"/>
          <w:color w:val="000000" w:themeColor="text1"/>
          <w:sz w:val="22"/>
          <w:szCs w:val="22"/>
        </w:rPr>
        <w:t>ый</w:t>
      </w:r>
      <w:r w:rsidR="004C33C2" w:rsidRPr="00110FDE">
        <w:rPr>
          <w:rFonts w:cs="Times New Roman"/>
          <w:color w:val="000000" w:themeColor="text1"/>
          <w:sz w:val="22"/>
          <w:szCs w:val="22"/>
        </w:rPr>
        <w:t xml:space="preserve"> </w:t>
      </w:r>
      <w:r w:rsidRPr="00387B9A">
        <w:rPr>
          <w:rFonts w:cs="Times New Roman"/>
          <w:color w:val="000000" w:themeColor="text1"/>
          <w:sz w:val="22"/>
          <w:szCs w:val="22"/>
        </w:rPr>
        <w:t>Определением Арбитражного суда г</w:t>
      </w:r>
      <w:r w:rsidRPr="00387B9A">
        <w:rPr>
          <w:rFonts w:cs="Times New Roman"/>
          <w:color w:val="000000" w:themeColor="text1"/>
          <w:sz w:val="22"/>
          <w:szCs w:val="22"/>
        </w:rPr>
        <w:t>о</w:t>
      </w:r>
      <w:r w:rsidRPr="00387B9A">
        <w:rPr>
          <w:rFonts w:cs="Times New Roman"/>
          <w:color w:val="000000" w:themeColor="text1"/>
          <w:sz w:val="22"/>
          <w:szCs w:val="22"/>
        </w:rPr>
        <w:t>рода Санкт-Петербурга и Ленинградской области от 11.08.2020 года по делу №А56-130588/2019</w:t>
      </w:r>
      <w:r w:rsidR="00685B40" w:rsidRPr="00110FDE">
        <w:rPr>
          <w:rFonts w:cs="Times New Roman"/>
          <w:color w:val="000000" w:themeColor="text1"/>
          <w:sz w:val="22"/>
          <w:szCs w:val="22"/>
        </w:rPr>
        <w:t>, с о</w:t>
      </w:r>
      <w:r w:rsidR="00685B40" w:rsidRPr="00110FDE">
        <w:rPr>
          <w:rFonts w:cs="Times New Roman"/>
          <w:color w:val="000000" w:themeColor="text1"/>
          <w:sz w:val="22"/>
          <w:szCs w:val="22"/>
        </w:rPr>
        <w:t>д</w:t>
      </w:r>
      <w:r w:rsidR="00685B40" w:rsidRPr="00110FDE">
        <w:rPr>
          <w:rFonts w:cs="Times New Roman"/>
          <w:color w:val="000000" w:themeColor="text1"/>
          <w:sz w:val="22"/>
          <w:szCs w:val="22"/>
        </w:rPr>
        <w:t>ной стороны, и</w:t>
      </w:r>
      <w:r w:rsidR="006E35D7" w:rsidRPr="00110FDE">
        <w:rPr>
          <w:rFonts w:cs="Times New Roman"/>
          <w:color w:val="000000" w:themeColor="text1"/>
          <w:sz w:val="22"/>
          <w:szCs w:val="22"/>
        </w:rPr>
        <w:t>_________________________</w:t>
      </w:r>
      <w:r w:rsidR="00685B40" w:rsidRPr="00110FDE">
        <w:rPr>
          <w:rFonts w:cs="Times New Roman"/>
          <w:color w:val="000000" w:themeColor="text1"/>
          <w:sz w:val="22"/>
          <w:szCs w:val="22"/>
        </w:rPr>
        <w:t>______</w:t>
      </w:r>
      <w:r w:rsidR="003D686F">
        <w:rPr>
          <w:rFonts w:cs="Times New Roman"/>
          <w:color w:val="000000" w:themeColor="text1"/>
          <w:sz w:val="22"/>
          <w:szCs w:val="22"/>
        </w:rPr>
        <w:t>_____________________</w:t>
      </w:r>
      <w:r w:rsidR="00685B40" w:rsidRPr="00110FDE">
        <w:rPr>
          <w:rFonts w:cs="Times New Roman"/>
          <w:color w:val="000000" w:themeColor="text1"/>
          <w:sz w:val="22"/>
          <w:szCs w:val="22"/>
        </w:rPr>
        <w:t>________________________</w:t>
      </w:r>
      <w:r>
        <w:rPr>
          <w:rFonts w:cs="Times New Roman"/>
          <w:color w:val="000000" w:themeColor="text1"/>
          <w:sz w:val="22"/>
          <w:szCs w:val="22"/>
        </w:rPr>
        <w:t xml:space="preserve"> </w:t>
      </w:r>
      <w:r w:rsidR="00685B40" w:rsidRPr="00110FDE">
        <w:rPr>
          <w:rFonts w:cs="Times New Roman"/>
          <w:color w:val="000000" w:themeColor="text1"/>
          <w:sz w:val="22"/>
          <w:szCs w:val="22"/>
        </w:rPr>
        <w:t>______________________________________________</w:t>
      </w:r>
      <w:r w:rsidR="004C33C2" w:rsidRPr="00110FDE">
        <w:rPr>
          <w:rFonts w:cs="Times New Roman"/>
          <w:color w:val="000000" w:themeColor="text1"/>
          <w:sz w:val="22"/>
          <w:szCs w:val="22"/>
        </w:rPr>
        <w:t>, именуемый в дальнейшем «Покупатель», с др</w:t>
      </w:r>
      <w:r w:rsidR="004C33C2" w:rsidRPr="00110FDE">
        <w:rPr>
          <w:rFonts w:cs="Times New Roman"/>
          <w:color w:val="000000" w:themeColor="text1"/>
          <w:sz w:val="22"/>
          <w:szCs w:val="22"/>
        </w:rPr>
        <w:t>у</w:t>
      </w:r>
      <w:r w:rsidR="004C33C2" w:rsidRPr="00110FDE">
        <w:rPr>
          <w:rFonts w:cs="Times New Roman"/>
          <w:color w:val="000000" w:themeColor="text1"/>
          <w:sz w:val="22"/>
          <w:szCs w:val="22"/>
        </w:rPr>
        <w:t>гой стороны, заключили настоящий д</w:t>
      </w:r>
      <w:r w:rsidR="004C33C2" w:rsidRPr="00110FDE">
        <w:rPr>
          <w:rFonts w:cs="Times New Roman"/>
          <w:color w:val="000000" w:themeColor="text1"/>
          <w:sz w:val="22"/>
          <w:szCs w:val="22"/>
        </w:rPr>
        <w:t>о</w:t>
      </w:r>
      <w:r w:rsidR="004C33C2" w:rsidRPr="00110FDE">
        <w:rPr>
          <w:rFonts w:cs="Times New Roman"/>
          <w:color w:val="000000" w:themeColor="text1"/>
          <w:sz w:val="22"/>
          <w:szCs w:val="22"/>
        </w:rPr>
        <w:t>говор о нижеследующем: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1. ПРЕДМЕТ ДОГОВОРА</w:t>
      </w:r>
    </w:p>
    <w:p w:rsidR="00387B9A" w:rsidRPr="00110FDE" w:rsidRDefault="004C33C2" w:rsidP="00387B9A">
      <w:pPr>
        <w:ind w:firstLine="567"/>
        <w:jc w:val="both"/>
        <w:rPr>
          <w:rStyle w:val="a6"/>
          <w:rFonts w:cs="Times New Roman"/>
          <w:color w:val="000000" w:themeColor="text1"/>
          <w:sz w:val="22"/>
          <w:szCs w:val="22"/>
        </w:rPr>
      </w:pPr>
      <w:r w:rsidRPr="00110FDE">
        <w:rPr>
          <w:rFonts w:cs="Times New Roman"/>
          <w:color w:val="000000" w:themeColor="text1"/>
          <w:sz w:val="22"/>
          <w:szCs w:val="22"/>
        </w:rPr>
        <w:t>1.1. Продавец, действуя в соответствии с федеральным законом «О несостоятельности (банкро</w:t>
      </w:r>
      <w:r w:rsidRPr="00110FDE">
        <w:rPr>
          <w:rFonts w:cs="Times New Roman"/>
          <w:color w:val="000000" w:themeColor="text1"/>
          <w:sz w:val="22"/>
          <w:szCs w:val="22"/>
        </w:rPr>
        <w:t>т</w:t>
      </w:r>
      <w:r w:rsidRPr="00110FDE">
        <w:rPr>
          <w:rFonts w:cs="Times New Roman"/>
          <w:color w:val="000000" w:themeColor="text1"/>
          <w:sz w:val="22"/>
          <w:szCs w:val="22"/>
        </w:rPr>
        <w:t>стве)» 127-ФЗ обязуется передать в собственность Покупателя, а Покупатель, обязуется принять и о</w:t>
      </w:r>
      <w:r w:rsidRPr="00110FDE">
        <w:rPr>
          <w:rFonts w:cs="Times New Roman"/>
          <w:color w:val="000000" w:themeColor="text1"/>
          <w:sz w:val="22"/>
          <w:szCs w:val="22"/>
        </w:rPr>
        <w:t>п</w:t>
      </w:r>
      <w:r w:rsidRPr="00110FDE">
        <w:rPr>
          <w:rFonts w:cs="Times New Roman"/>
          <w:color w:val="000000" w:themeColor="text1"/>
          <w:sz w:val="22"/>
          <w:szCs w:val="22"/>
        </w:rPr>
        <w:t xml:space="preserve">латить в установленный срок </w:t>
      </w:r>
      <w:r w:rsidR="00387B9A">
        <w:rPr>
          <w:rFonts w:cs="Times New Roman"/>
          <w:color w:val="000000" w:themeColor="text1"/>
          <w:sz w:val="22"/>
          <w:szCs w:val="22"/>
        </w:rPr>
        <w:t>следующий объект гражданских прав - д</w:t>
      </w:r>
      <w:r w:rsidR="00387B9A" w:rsidRPr="00387B9A">
        <w:rPr>
          <w:rFonts w:cs="Times New Roman"/>
          <w:color w:val="000000" w:themeColor="text1"/>
          <w:sz w:val="22"/>
          <w:szCs w:val="22"/>
        </w:rPr>
        <w:t>оменное имя «</w:t>
      </w:r>
      <w:proofErr w:type="spellStart"/>
      <w:r w:rsidR="00387B9A" w:rsidRPr="00387B9A">
        <w:rPr>
          <w:rFonts w:cs="Times New Roman"/>
          <w:color w:val="000000" w:themeColor="text1"/>
          <w:sz w:val="22"/>
          <w:szCs w:val="22"/>
        </w:rPr>
        <w:t>Metallgarant-spb.ru</w:t>
      </w:r>
      <w:proofErr w:type="spellEnd"/>
      <w:r w:rsidR="00387B9A" w:rsidRPr="00387B9A">
        <w:rPr>
          <w:rFonts w:cs="Times New Roman"/>
          <w:color w:val="000000" w:themeColor="text1"/>
          <w:sz w:val="22"/>
          <w:szCs w:val="22"/>
        </w:rPr>
        <w:t>»</w:t>
      </w:r>
      <w:r w:rsidR="00387B9A">
        <w:rPr>
          <w:rFonts w:cs="Times New Roman"/>
          <w:color w:val="000000" w:themeColor="text1"/>
          <w:sz w:val="22"/>
          <w:szCs w:val="22"/>
        </w:rPr>
        <w:t xml:space="preserve">. </w:t>
      </w:r>
      <w:r w:rsidR="00916E38">
        <w:rPr>
          <w:rFonts w:cs="Times New Roman"/>
          <w:color w:val="000000" w:themeColor="text1"/>
          <w:sz w:val="22"/>
          <w:szCs w:val="22"/>
        </w:rPr>
        <w:t xml:space="preserve"> Права собственности на данное доменное мя подтверждается ответом </w:t>
      </w:r>
      <w:r w:rsidR="00916E38" w:rsidRPr="00916E38">
        <w:rPr>
          <w:rFonts w:cs="Times New Roman"/>
          <w:color w:val="000000" w:themeColor="text1"/>
          <w:sz w:val="22"/>
          <w:szCs w:val="22"/>
        </w:rPr>
        <w:t>АО "РСИЦ" от 08.10.2021 за номером 5642-10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2. ЦЕНА И ПОРЯДОК РАСЧЕТОВ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2.1. Стоимость </w:t>
      </w:r>
      <w:r w:rsidR="00916E38">
        <w:rPr>
          <w:rFonts w:ascii="Times New Roman" w:hAnsi="Times New Roman" w:cs="Times New Roman"/>
          <w:color w:val="000000" w:themeColor="text1"/>
          <w:sz w:val="22"/>
          <w:szCs w:val="22"/>
        </w:rPr>
        <w:t>прав на доменное имя составляет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="00916E38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="00685B40"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_________________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_______рублей</w:t>
      </w:r>
      <w:r w:rsidR="00685B40"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______коп</w:t>
      </w:r>
      <w:proofErr w:type="spellEnd"/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916E38" w:rsidRPr="00916E38" w:rsidRDefault="004C33C2" w:rsidP="00916E38">
      <w:pPr>
        <w:pStyle w:val="a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110FDE">
        <w:rPr>
          <w:color w:val="000000" w:themeColor="text1"/>
          <w:sz w:val="22"/>
          <w:szCs w:val="22"/>
        </w:rPr>
        <w:t xml:space="preserve">2.3. Покупатель обязуется оплатить </w:t>
      </w:r>
      <w:proofErr w:type="spellStart"/>
      <w:r w:rsidRPr="00916E38">
        <w:rPr>
          <w:color w:val="000000" w:themeColor="text1"/>
          <w:sz w:val="22"/>
          <w:szCs w:val="22"/>
        </w:rPr>
        <w:t>___</w:t>
      </w:r>
      <w:r w:rsidR="00685B40" w:rsidRPr="00916E38">
        <w:rPr>
          <w:color w:val="000000" w:themeColor="text1"/>
          <w:sz w:val="22"/>
          <w:szCs w:val="22"/>
        </w:rPr>
        <w:t>_______________</w:t>
      </w:r>
      <w:r w:rsidRPr="00916E38">
        <w:rPr>
          <w:color w:val="000000" w:themeColor="text1"/>
          <w:sz w:val="22"/>
          <w:szCs w:val="22"/>
        </w:rPr>
        <w:t>_________рублей</w:t>
      </w:r>
      <w:proofErr w:type="spellEnd"/>
      <w:r w:rsidR="00685B40" w:rsidRPr="00916E38">
        <w:rPr>
          <w:color w:val="000000" w:themeColor="text1"/>
          <w:sz w:val="22"/>
          <w:szCs w:val="22"/>
        </w:rPr>
        <w:t xml:space="preserve"> _________коп.</w:t>
      </w:r>
      <w:r w:rsidRPr="00916E38">
        <w:rPr>
          <w:color w:val="000000" w:themeColor="text1"/>
          <w:sz w:val="22"/>
          <w:szCs w:val="22"/>
        </w:rPr>
        <w:t xml:space="preserve"> путем пер</w:t>
      </w:r>
      <w:r w:rsidRPr="00916E38">
        <w:rPr>
          <w:color w:val="000000" w:themeColor="text1"/>
          <w:sz w:val="22"/>
          <w:szCs w:val="22"/>
        </w:rPr>
        <w:t>е</w:t>
      </w:r>
      <w:r w:rsidRPr="00916E38">
        <w:rPr>
          <w:color w:val="000000" w:themeColor="text1"/>
          <w:sz w:val="22"/>
          <w:szCs w:val="22"/>
        </w:rPr>
        <w:t>числения денежных средств на счет Продавца по следующим реквизитам, в течени</w:t>
      </w:r>
      <w:proofErr w:type="gramStart"/>
      <w:r w:rsidRPr="00916E38">
        <w:rPr>
          <w:color w:val="000000" w:themeColor="text1"/>
          <w:sz w:val="22"/>
          <w:szCs w:val="22"/>
        </w:rPr>
        <w:t>и</w:t>
      </w:r>
      <w:proofErr w:type="gramEnd"/>
      <w:r w:rsidRPr="00916E38">
        <w:rPr>
          <w:color w:val="000000" w:themeColor="text1"/>
          <w:sz w:val="22"/>
          <w:szCs w:val="22"/>
        </w:rPr>
        <w:t xml:space="preserve"> </w:t>
      </w:r>
      <w:r w:rsidR="00650EE5" w:rsidRPr="00916E38">
        <w:rPr>
          <w:color w:val="000000" w:themeColor="text1"/>
          <w:sz w:val="22"/>
          <w:szCs w:val="22"/>
        </w:rPr>
        <w:t>1</w:t>
      </w:r>
      <w:r w:rsidR="00916E38" w:rsidRPr="00916E38">
        <w:rPr>
          <w:color w:val="000000" w:themeColor="text1"/>
          <w:sz w:val="22"/>
          <w:szCs w:val="22"/>
        </w:rPr>
        <w:t>0</w:t>
      </w:r>
      <w:r w:rsidR="006E35D7" w:rsidRPr="00916E38">
        <w:rPr>
          <w:color w:val="000000" w:themeColor="text1"/>
          <w:sz w:val="22"/>
          <w:szCs w:val="22"/>
        </w:rPr>
        <w:t xml:space="preserve"> (календа</w:t>
      </w:r>
      <w:r w:rsidR="006E35D7" w:rsidRPr="00916E38">
        <w:rPr>
          <w:color w:val="000000" w:themeColor="text1"/>
          <w:sz w:val="22"/>
          <w:szCs w:val="22"/>
        </w:rPr>
        <w:t>р</w:t>
      </w:r>
      <w:r w:rsidR="006E35D7" w:rsidRPr="00916E38">
        <w:rPr>
          <w:color w:val="000000" w:themeColor="text1"/>
          <w:sz w:val="22"/>
          <w:szCs w:val="22"/>
        </w:rPr>
        <w:t>ных)</w:t>
      </w:r>
      <w:r w:rsidRPr="00916E38">
        <w:rPr>
          <w:color w:val="000000" w:themeColor="text1"/>
          <w:sz w:val="22"/>
          <w:szCs w:val="22"/>
        </w:rPr>
        <w:t xml:space="preserve"> дней с момента подписания насто</w:t>
      </w:r>
      <w:r w:rsidRPr="00916E38">
        <w:rPr>
          <w:color w:val="000000" w:themeColor="text1"/>
          <w:sz w:val="22"/>
          <w:szCs w:val="22"/>
        </w:rPr>
        <w:t>я</w:t>
      </w:r>
      <w:r w:rsidRPr="00916E38">
        <w:rPr>
          <w:color w:val="000000" w:themeColor="text1"/>
          <w:sz w:val="22"/>
          <w:szCs w:val="22"/>
        </w:rPr>
        <w:t>щего Договора:</w:t>
      </w:r>
      <w:r w:rsidR="003D686F" w:rsidRPr="00916E38">
        <w:rPr>
          <w:color w:val="000000" w:themeColor="text1"/>
          <w:sz w:val="22"/>
          <w:szCs w:val="22"/>
        </w:rPr>
        <w:t xml:space="preserve"> </w:t>
      </w:r>
      <w:r w:rsidR="00916E38" w:rsidRPr="00916E38">
        <w:rPr>
          <w:color w:val="333333"/>
          <w:sz w:val="22"/>
          <w:szCs w:val="22"/>
        </w:rPr>
        <w:t>Организация ООО "</w:t>
      </w:r>
      <w:proofErr w:type="spellStart"/>
      <w:r w:rsidR="00916E38" w:rsidRPr="00916E38">
        <w:rPr>
          <w:color w:val="333333"/>
          <w:sz w:val="22"/>
          <w:szCs w:val="22"/>
        </w:rPr>
        <w:t>МеталлХолдинг</w:t>
      </w:r>
      <w:proofErr w:type="spellEnd"/>
      <w:r w:rsidR="00916E38" w:rsidRPr="00916E38">
        <w:rPr>
          <w:color w:val="333333"/>
          <w:sz w:val="22"/>
          <w:szCs w:val="22"/>
        </w:rPr>
        <w:t>"</w:t>
      </w:r>
    </w:p>
    <w:p w:rsidR="00916E38" w:rsidRPr="00916E38" w:rsidRDefault="00916E38" w:rsidP="00916E38">
      <w:pPr>
        <w:pStyle w:val="a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916E38">
        <w:rPr>
          <w:color w:val="333333"/>
          <w:sz w:val="22"/>
          <w:szCs w:val="22"/>
        </w:rPr>
        <w:t>ИНН 7804514400</w:t>
      </w:r>
    </w:p>
    <w:p w:rsidR="00916E38" w:rsidRPr="00916E38" w:rsidRDefault="00916E38" w:rsidP="00916E3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6E38">
        <w:rPr>
          <w:color w:val="000000"/>
          <w:sz w:val="22"/>
          <w:szCs w:val="22"/>
        </w:rPr>
        <w:t>КПП 781101001</w:t>
      </w:r>
    </w:p>
    <w:p w:rsidR="00916E38" w:rsidRPr="00916E38" w:rsidRDefault="00916E38" w:rsidP="00916E3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6E38">
        <w:rPr>
          <w:color w:val="000000"/>
          <w:sz w:val="22"/>
          <w:szCs w:val="22"/>
        </w:rPr>
        <w:t>ОГРН/ОГРНИП 1137847326132</w:t>
      </w:r>
    </w:p>
    <w:p w:rsidR="00916E38" w:rsidRPr="00916E38" w:rsidRDefault="00916E38" w:rsidP="00916E3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6E38">
        <w:rPr>
          <w:color w:val="000000"/>
          <w:sz w:val="22"/>
          <w:szCs w:val="22"/>
        </w:rPr>
        <w:t>Расчётный счёт 40702810755000005352</w:t>
      </w:r>
    </w:p>
    <w:p w:rsidR="00916E38" w:rsidRPr="00916E38" w:rsidRDefault="00916E38" w:rsidP="00916E3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6E38">
        <w:rPr>
          <w:color w:val="000000"/>
          <w:sz w:val="22"/>
          <w:szCs w:val="22"/>
        </w:rPr>
        <w:t>БИК 044030653</w:t>
      </w:r>
    </w:p>
    <w:p w:rsidR="00916E38" w:rsidRPr="00916E38" w:rsidRDefault="00916E38" w:rsidP="00916E3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6E38">
        <w:rPr>
          <w:color w:val="000000"/>
          <w:sz w:val="22"/>
          <w:szCs w:val="22"/>
        </w:rPr>
        <w:t>Банк СЕВЕРО-ЗАПАДНЫЙ БАНК ПАО СБЕРБАНК</w:t>
      </w:r>
    </w:p>
    <w:p w:rsidR="00916E38" w:rsidRPr="00916E38" w:rsidRDefault="00916E38" w:rsidP="00916E38">
      <w:pPr>
        <w:pStyle w:val="ab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16E38">
        <w:rPr>
          <w:color w:val="000000"/>
          <w:sz w:val="22"/>
          <w:szCs w:val="22"/>
        </w:rPr>
        <w:t>Корр. счёт 30101.810.5.00000000653</w:t>
      </w:r>
    </w:p>
    <w:p w:rsidR="00114637" w:rsidRPr="00916E38" w:rsidRDefault="00916E38" w:rsidP="00916E38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16E3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4C33C2" w:rsidRPr="00916E38">
        <w:rPr>
          <w:rFonts w:ascii="Times New Roman" w:hAnsi="Times New Roman" w:cs="Times New Roman"/>
          <w:color w:val="000000" w:themeColor="text1"/>
          <w:sz w:val="22"/>
          <w:szCs w:val="22"/>
        </w:rPr>
        <w:t>2.4. Оплата считается выполненной в момент поступления денежных средств на расчетный счет, указанный в п.2.3 настоящего Договора.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3. СРОК ДЕЙСТВИЯ ДОГОВОРА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3.1. В отношениях между Покупателем и Продавцом настоящий договор вступает в силу с моме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та его подписания сторонами и действует до полного исполнения ими обязательств по настоящему д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говору или до расторжения настоящего договора.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4. ПЕРЕДАЧА ИМУЩЕСТВА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4.1. Продавец обязан передать указанное в п. 1.1. имущество в течение </w:t>
      </w:r>
      <w:r w:rsidR="00916E38">
        <w:rPr>
          <w:rFonts w:ascii="Times New Roman" w:hAnsi="Times New Roman" w:cs="Times New Roman"/>
          <w:color w:val="000000" w:themeColor="text1"/>
          <w:sz w:val="22"/>
          <w:szCs w:val="22"/>
        </w:rPr>
        <w:t>десяти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дней с момента его оплаты.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4.2. По факту передачи имущества Стороны составляют Акт приема-передачи.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5. ВОЗНИКНОВЕНИЕ ПРАВА СОБСТВЕННОСТИ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5.1. Право собственности на движимое имущество переходит от Продавца к Покупателю с моме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та его передачи по Акту приема-передачи.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5.2. Риск случайной гибели или порчи имущества до момента, определенного в п. 5.1 настоящего договора, лежит на Продавце.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6. ПРАВА И ОБЯЗАННОСТИ СТОРОН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6.1. Продавец обязан:</w:t>
      </w:r>
    </w:p>
    <w:p w:rsidR="00685B40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6.1.1. Передать Покупателю в его собственность без каких-либо изъятий имущество, являющееся предметом настоящего договора и указанное в п. 1.1 настоящего договора.</w:t>
      </w:r>
    </w:p>
    <w:p w:rsidR="00685B40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6.1.2. Подписать Акт приема-передачи имущества.</w:t>
      </w:r>
    </w:p>
    <w:p w:rsidR="00685B40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6.2. Покупатель обязан: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6.2.1. </w:t>
      </w:r>
      <w:proofErr w:type="gramStart"/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Оплатить стоимость имущества</w:t>
      </w:r>
      <w:proofErr w:type="gramEnd"/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в полном объеме путем безналичного перечисления на ра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с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четный счет Продавца.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6.2.2. Принять имущество на условиях, предусмотренных настоящим договором.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 xml:space="preserve">6.2.3. 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 течени</w:t>
      </w:r>
      <w:proofErr w:type="gramStart"/>
      <w:r w:rsidRPr="00110FD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и</w:t>
      </w:r>
      <w:proofErr w:type="gramEnd"/>
      <w:r w:rsidRPr="00110FD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10-ти календарных дней после передачи </w:t>
      </w:r>
      <w:r w:rsidR="00916E3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доменного имени обратиться к регистр</w:t>
      </w:r>
      <w:r w:rsidR="00916E3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а</w:t>
      </w:r>
      <w:r w:rsidR="00916E38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тору доменных имен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для внесения изменений в сведения о собственнике. 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7. ОТВЕТСТВЕННОСТЬ СТОРОН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7.1. За неисполнение либо ненадлежащее исполнение своих обязательств по настоящему догов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ру, стороны несут ответственность в соответствии с гражданским законодательством РФ.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7.2.  В случае неоплаты, оплаты не в полном объеме, нарушения сроков оплаты стоимости им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у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щества, Продавец вправе в одностороннем порядке расторгнуть настоящий договор, письменно увед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мив Покупателя</w:t>
      </w:r>
      <w:r w:rsidR="00AC7AC0"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7.3. Во всем остальном, что не предусмотрено настоящим договором, стороны руководствуются действующим законодательством РФ.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8. РАЗРЕШЕНИЕ СПОРОВ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8.1. Споры, вытекающие из настоящего договора, разрешаются путем переговоров. В случае н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е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возможности их разрешения путем переговоров, споры подлежат рассмотрению в арбитражном суде в порядке, предусмотренном действующим законодательством РФ</w:t>
      </w:r>
      <w:r w:rsidR="00685B40"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114637" w:rsidRPr="00110FDE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9. ПРОЧИЕ УСЛОВИЯ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9.1. Изменения условий настоящего договора, и его прекращение возможно только при письме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н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ном соглашении сторон, за исключением случая расторжения договора по инициативе Продавца в о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д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ностороннем порядке в соответствии с п.7.4. настоящего договора.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9.2. Все дополнения и изменения к настоящему договору должны быть составлены письменно и подписаны обеими сторонами, за исключением случая расторжения договора по инициативе Продавца в одностороннем порядке в соответствии с п.7.2. настоящего договора.</w:t>
      </w:r>
    </w:p>
    <w:p w:rsidR="00114637" w:rsidRPr="00110FDE" w:rsidRDefault="004C33C2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9.3. Настоящий договор составлен в 3-х (трех) экземплярах, один из которых находится у «Пр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о</w:t>
      </w:r>
      <w:r w:rsidRPr="00110FDE">
        <w:rPr>
          <w:rFonts w:ascii="Times New Roman" w:hAnsi="Times New Roman" w:cs="Times New Roman"/>
          <w:color w:val="000000" w:themeColor="text1"/>
          <w:sz w:val="22"/>
          <w:szCs w:val="22"/>
        </w:rPr>
        <w:t>давца», два – у «Покупателя», имеющих одинаковую юридическую силу.</w:t>
      </w:r>
    </w:p>
    <w:p w:rsidR="00685B40" w:rsidRPr="00110FDE" w:rsidRDefault="00685B40" w:rsidP="00685B40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:rsidR="00114637" w:rsidRPr="00916E38" w:rsidRDefault="004C33C2" w:rsidP="00685B40">
      <w:pPr>
        <w:pStyle w:val="ConsPlusNormal"/>
        <w:widowControl/>
        <w:ind w:firstLine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</w:pP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lang w:val="en-US"/>
        </w:rPr>
        <w:t>10</w:t>
      </w:r>
      <w:r w:rsidRPr="00110FDE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.РЕКВИЗИТЫ И ПОДПИСИ СТОРОН:</w:t>
      </w:r>
    </w:p>
    <w:tbl>
      <w:tblPr>
        <w:tblStyle w:val="TableNormal"/>
        <w:tblW w:w="962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782"/>
        <w:gridCol w:w="180"/>
        <w:gridCol w:w="4664"/>
      </w:tblGrid>
      <w:tr w:rsidR="00114637" w:rsidRPr="00916E38">
        <w:trPr>
          <w:trHeight w:val="3851"/>
          <w:jc w:val="center"/>
        </w:trPr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37" w:rsidRPr="00916E38" w:rsidRDefault="004C33C2" w:rsidP="00685B40">
            <w:pPr>
              <w:jc w:val="both"/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16E3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Продавец:</w:t>
            </w:r>
          </w:p>
          <w:p w:rsidR="00916E38" w:rsidRPr="00916E38" w:rsidRDefault="00916E38" w:rsidP="00916E3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916E38">
              <w:rPr>
                <w:color w:val="000000" w:themeColor="text1"/>
                <w:sz w:val="22"/>
                <w:szCs w:val="22"/>
              </w:rPr>
              <w:t>ООО «МЕТАЛЛХОЛДИНГ» (адрес:</w:t>
            </w:r>
            <w:proofErr w:type="gramEnd"/>
            <w:r w:rsidRPr="00916E3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916E38">
              <w:rPr>
                <w:color w:val="000000" w:themeColor="text1"/>
                <w:sz w:val="22"/>
                <w:szCs w:val="22"/>
              </w:rPr>
              <w:t xml:space="preserve">Россия 192012, г. Санкт-Петербург, </w:t>
            </w:r>
            <w:proofErr w:type="spellStart"/>
            <w:r w:rsidRPr="00916E38">
              <w:rPr>
                <w:color w:val="000000" w:themeColor="text1"/>
                <w:sz w:val="22"/>
                <w:szCs w:val="22"/>
              </w:rPr>
              <w:t>пр-кт</w:t>
            </w:r>
            <w:proofErr w:type="spellEnd"/>
            <w:r w:rsidRPr="00916E38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16E38">
              <w:rPr>
                <w:color w:val="000000" w:themeColor="text1"/>
                <w:sz w:val="22"/>
                <w:szCs w:val="22"/>
              </w:rPr>
              <w:t>Обухо</w:t>
            </w:r>
            <w:r w:rsidRPr="00916E38">
              <w:rPr>
                <w:color w:val="000000" w:themeColor="text1"/>
                <w:sz w:val="22"/>
                <w:szCs w:val="22"/>
              </w:rPr>
              <w:t>в</w:t>
            </w:r>
            <w:r w:rsidRPr="00916E38">
              <w:rPr>
                <w:color w:val="000000" w:themeColor="text1"/>
                <w:sz w:val="22"/>
                <w:szCs w:val="22"/>
              </w:rPr>
              <w:t>ской</w:t>
            </w:r>
            <w:proofErr w:type="spellEnd"/>
            <w:r w:rsidRPr="00916E38">
              <w:rPr>
                <w:color w:val="000000" w:themeColor="text1"/>
                <w:sz w:val="22"/>
                <w:szCs w:val="22"/>
              </w:rPr>
              <w:t xml:space="preserve"> Обороны д.112 корп. 2 пом.301, ОГРН: 1137847326132, ИНН: 7804514400) в лице ко</w:t>
            </w:r>
            <w:r w:rsidRPr="00916E38">
              <w:rPr>
                <w:color w:val="000000" w:themeColor="text1"/>
                <w:sz w:val="22"/>
                <w:szCs w:val="22"/>
              </w:rPr>
              <w:t>н</w:t>
            </w:r>
            <w:r w:rsidRPr="00916E38">
              <w:rPr>
                <w:color w:val="000000" w:themeColor="text1"/>
                <w:sz w:val="22"/>
                <w:szCs w:val="22"/>
              </w:rPr>
              <w:t xml:space="preserve">курсного управляющего </w:t>
            </w:r>
            <w:proofErr w:type="spellStart"/>
            <w:r w:rsidRPr="00916E38">
              <w:rPr>
                <w:color w:val="000000" w:themeColor="text1"/>
                <w:sz w:val="22"/>
                <w:szCs w:val="22"/>
              </w:rPr>
              <w:t>Ставицкий</w:t>
            </w:r>
            <w:proofErr w:type="spellEnd"/>
            <w:r w:rsidRPr="00916E38">
              <w:rPr>
                <w:color w:val="000000" w:themeColor="text1"/>
                <w:sz w:val="22"/>
                <w:szCs w:val="22"/>
              </w:rPr>
              <w:t xml:space="preserve"> Влад</w:t>
            </w:r>
            <w:r w:rsidRPr="00916E38">
              <w:rPr>
                <w:color w:val="000000" w:themeColor="text1"/>
                <w:sz w:val="22"/>
                <w:szCs w:val="22"/>
              </w:rPr>
              <w:t>и</w:t>
            </w:r>
            <w:r w:rsidRPr="00916E38">
              <w:rPr>
                <w:color w:val="000000" w:themeColor="text1"/>
                <w:sz w:val="22"/>
                <w:szCs w:val="22"/>
              </w:rPr>
              <w:t>мир Александрович (СНИЛС: 163-870-406 78, ИНН: 780442538589, почтовый адрес: 195297, г. Санкт-Петербург, а/я 81), член ААУ «ОРИОН» (</w:t>
            </w:r>
            <w:proofErr w:type="spellStart"/>
            <w:r w:rsidRPr="00916E38">
              <w:rPr>
                <w:color w:val="000000" w:themeColor="text1"/>
                <w:sz w:val="22"/>
                <w:szCs w:val="22"/>
              </w:rPr>
              <w:t>Рег</w:t>
            </w:r>
            <w:proofErr w:type="spellEnd"/>
            <w:r w:rsidRPr="00916E38">
              <w:rPr>
                <w:color w:val="000000" w:themeColor="text1"/>
                <w:sz w:val="22"/>
                <w:szCs w:val="22"/>
              </w:rPr>
              <w:t xml:space="preserve">. №0035; ОГРН: 1117800001880; ИНН: 7841017510; адрес: 191028, г. Санкт-Петербург, </w:t>
            </w:r>
            <w:proofErr w:type="spellStart"/>
            <w:r w:rsidRPr="00916E38">
              <w:rPr>
                <w:color w:val="000000" w:themeColor="text1"/>
                <w:sz w:val="22"/>
                <w:szCs w:val="22"/>
              </w:rPr>
              <w:t>Гагаринская</w:t>
            </w:r>
            <w:proofErr w:type="spellEnd"/>
            <w:r w:rsidRPr="00916E38">
              <w:rPr>
                <w:color w:val="000000" w:themeColor="text1"/>
                <w:sz w:val="22"/>
                <w:szCs w:val="22"/>
              </w:rPr>
              <w:t xml:space="preserve"> ул., 25 литер а, </w:t>
            </w:r>
            <w:proofErr w:type="spellStart"/>
            <w:r w:rsidRPr="00916E38">
              <w:rPr>
                <w:color w:val="000000" w:themeColor="text1"/>
                <w:sz w:val="22"/>
                <w:szCs w:val="22"/>
              </w:rPr>
              <w:t>пом</w:t>
            </w:r>
            <w:proofErr w:type="spellEnd"/>
            <w:r w:rsidRPr="00916E38">
              <w:rPr>
                <w:color w:val="000000" w:themeColor="text1"/>
                <w:sz w:val="22"/>
                <w:szCs w:val="22"/>
              </w:rPr>
              <w:t>. 6н)</w:t>
            </w:r>
            <w:proofErr w:type="gramEnd"/>
          </w:p>
          <w:p w:rsidR="00916E38" w:rsidRPr="00916E38" w:rsidRDefault="00916E38" w:rsidP="00916E3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916E38" w:rsidRPr="00916E38" w:rsidRDefault="00916E38" w:rsidP="00916E3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16E38">
              <w:rPr>
                <w:color w:val="000000"/>
                <w:sz w:val="22"/>
                <w:szCs w:val="22"/>
              </w:rPr>
              <w:t>Расчётный счёт 40702810755000005352</w:t>
            </w:r>
          </w:p>
          <w:p w:rsidR="00916E38" w:rsidRPr="00916E38" w:rsidRDefault="00916E38" w:rsidP="00916E3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16E38">
              <w:rPr>
                <w:color w:val="000000"/>
                <w:sz w:val="22"/>
                <w:szCs w:val="22"/>
              </w:rPr>
              <w:t>БИК 044030653</w:t>
            </w:r>
          </w:p>
          <w:p w:rsidR="00916E38" w:rsidRPr="00916E38" w:rsidRDefault="00916E38" w:rsidP="00916E3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16E38">
              <w:rPr>
                <w:color w:val="000000"/>
                <w:sz w:val="22"/>
                <w:szCs w:val="22"/>
              </w:rPr>
              <w:t>Банк СЕВЕРО-ЗАПАДНЫЙ БАНК ПАО СБЕ</w:t>
            </w:r>
            <w:r w:rsidRPr="00916E38">
              <w:rPr>
                <w:color w:val="000000"/>
                <w:sz w:val="22"/>
                <w:szCs w:val="22"/>
              </w:rPr>
              <w:t>Р</w:t>
            </w:r>
            <w:r w:rsidRPr="00916E38">
              <w:rPr>
                <w:color w:val="000000"/>
                <w:sz w:val="22"/>
                <w:szCs w:val="22"/>
              </w:rPr>
              <w:t>БАНК</w:t>
            </w:r>
          </w:p>
          <w:p w:rsidR="00916E38" w:rsidRPr="00916E38" w:rsidRDefault="00916E38" w:rsidP="00916E3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916E38">
              <w:rPr>
                <w:color w:val="000000"/>
                <w:sz w:val="22"/>
                <w:szCs w:val="22"/>
              </w:rPr>
              <w:t>Корр. счёт 30101.810.5.00000000653</w:t>
            </w:r>
          </w:p>
          <w:p w:rsidR="003D686F" w:rsidRPr="00916E38" w:rsidRDefault="003D686F" w:rsidP="003D686F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color="333333"/>
                <w:shd w:val="clear" w:color="auto" w:fill="FFFFFF"/>
              </w:rPr>
            </w:pPr>
            <w:r w:rsidRPr="00916E38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color="333333"/>
                <w:shd w:val="clear" w:color="auto" w:fill="FFFFFF"/>
              </w:rPr>
              <w:t>Контакты:</w:t>
            </w:r>
          </w:p>
          <w:p w:rsidR="00685B40" w:rsidRPr="00916E38" w:rsidRDefault="00685B40" w:rsidP="00685B40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6E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сайт: https://moya-zashchita.ru/</w:t>
            </w:r>
          </w:p>
          <w:p w:rsidR="00685B40" w:rsidRPr="00916E38" w:rsidRDefault="00685B40" w:rsidP="00685B40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6E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тел.: 8-951-688-35-05</w:t>
            </w:r>
          </w:p>
          <w:p w:rsidR="00685B40" w:rsidRPr="00916E38" w:rsidRDefault="00685B40" w:rsidP="00685B40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6E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почта: 89516883505@mail.ru</w:t>
            </w:r>
          </w:p>
          <w:p w:rsidR="003D686F" w:rsidRPr="00916E38" w:rsidRDefault="00685B40" w:rsidP="003D686F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16E3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почтовый адрес: 195297, г. Санкт-Петербург, а/я 81</w:t>
            </w:r>
          </w:p>
          <w:p w:rsidR="003D686F" w:rsidRPr="00916E38" w:rsidRDefault="003D686F" w:rsidP="003D686F">
            <w:pPr>
              <w:pStyle w:val="a8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58"/>
              </w:tabs>
              <w:spacing w:before="0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4C33C2" w:rsidP="00685B40">
            <w:pPr>
              <w:tabs>
                <w:tab w:val="left" w:pos="1382"/>
              </w:tabs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16E3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________________</w:t>
            </w:r>
            <w:r w:rsidR="00685B40" w:rsidRPr="00916E3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/______________________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37" w:rsidRPr="00916E38" w:rsidRDefault="00114637" w:rsidP="00685B4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4637" w:rsidRPr="00916E38" w:rsidRDefault="004C33C2" w:rsidP="00685B40">
            <w:pPr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</w:pPr>
            <w:r w:rsidRPr="00916E38">
              <w:rPr>
                <w:rFonts w:cs="Times New Roman"/>
                <w:b/>
                <w:bCs/>
                <w:color w:val="000000" w:themeColor="text1"/>
                <w:sz w:val="22"/>
                <w:szCs w:val="22"/>
              </w:rPr>
              <w:t>Покупатель:</w:t>
            </w: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jc w:val="both"/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114637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685B40" w:rsidRPr="00916E38" w:rsidRDefault="00685B40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3D686F" w:rsidRPr="00916E38" w:rsidRDefault="003D686F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916E38" w:rsidRPr="00916E38" w:rsidRDefault="00916E38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916E38" w:rsidRPr="00916E38" w:rsidRDefault="00916E38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916E38" w:rsidRPr="00916E38" w:rsidRDefault="00916E38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3D686F" w:rsidRPr="00916E38" w:rsidRDefault="003D686F" w:rsidP="00685B40">
            <w:pPr>
              <w:tabs>
                <w:tab w:val="left" w:pos="1382"/>
              </w:tabs>
              <w:rPr>
                <w:rFonts w:cs="Times New Roman"/>
                <w:color w:val="000000" w:themeColor="text1"/>
                <w:sz w:val="22"/>
                <w:szCs w:val="22"/>
              </w:rPr>
            </w:pPr>
          </w:p>
          <w:p w:rsidR="00114637" w:rsidRPr="00916E38" w:rsidRDefault="004C33C2" w:rsidP="00685B40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916E38">
              <w:rPr>
                <w:rFonts w:cs="Times New Roman"/>
                <w:color w:val="000000" w:themeColor="text1"/>
                <w:sz w:val="22"/>
                <w:szCs w:val="22"/>
              </w:rPr>
              <w:t>______________</w:t>
            </w:r>
            <w:r w:rsidR="00685B40" w:rsidRPr="00916E38">
              <w:rPr>
                <w:rFonts w:cs="Times New Roman"/>
                <w:color w:val="000000" w:themeColor="text1"/>
                <w:sz w:val="22"/>
                <w:szCs w:val="22"/>
              </w:rPr>
              <w:t>_____</w:t>
            </w:r>
            <w:r w:rsidRPr="00916E38">
              <w:rPr>
                <w:rFonts w:cs="Times New Roman"/>
                <w:color w:val="000000" w:themeColor="text1"/>
                <w:sz w:val="22"/>
                <w:szCs w:val="22"/>
              </w:rPr>
              <w:t>_</w:t>
            </w:r>
            <w:r w:rsidR="00685B40" w:rsidRPr="00916E38">
              <w:rPr>
                <w:rFonts w:cs="Times New Roman"/>
                <w:color w:val="000000" w:themeColor="text1"/>
                <w:sz w:val="22"/>
                <w:szCs w:val="22"/>
              </w:rPr>
              <w:t>/_____</w:t>
            </w:r>
            <w:r w:rsidRPr="00916E38">
              <w:rPr>
                <w:rFonts w:cs="Times New Roman"/>
                <w:color w:val="000000" w:themeColor="text1"/>
                <w:sz w:val="22"/>
                <w:szCs w:val="22"/>
              </w:rPr>
              <w:t>_______________</w:t>
            </w:r>
          </w:p>
        </w:tc>
      </w:tr>
    </w:tbl>
    <w:p w:rsidR="00114637" w:rsidRPr="00110FDE" w:rsidRDefault="00114637" w:rsidP="00685B40">
      <w:pPr>
        <w:pStyle w:val="ConsPlusNormal"/>
        <w:ind w:firstLine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sectPr w:rsidR="00114637" w:rsidRPr="00110FDE" w:rsidSect="003423EB">
      <w:headerReference w:type="default" r:id="rId6"/>
      <w:footerReference w:type="default" r:id="rId7"/>
      <w:footerReference w:type="first" r:id="rId8"/>
      <w:pgSz w:w="11900" w:h="16840"/>
      <w:pgMar w:top="284" w:right="62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68E" w:rsidRDefault="0001268E">
      <w:r>
        <w:separator/>
      </w:r>
    </w:p>
  </w:endnote>
  <w:endnote w:type="continuationSeparator" w:id="0">
    <w:p w:rsidR="0001268E" w:rsidRDefault="00012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070" w:rsidRPr="00A84070" w:rsidRDefault="00A84070" w:rsidP="00A84070">
    <w:pPr>
      <w:pStyle w:val="a7"/>
      <w:jc w:val="center"/>
    </w:pPr>
    <w:r>
      <w:rPr>
        <w:rFonts w:hint="eastAsia"/>
      </w:rPr>
      <w:t>д</w:t>
    </w:r>
    <w:r>
      <w:t>окумент составлен на 2 стр. на 1 листе</w:t>
    </w:r>
  </w:p>
  <w:p w:rsidR="00A84070" w:rsidRDefault="00A840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37" w:rsidRDefault="00685B40">
    <w:pPr>
      <w:pStyle w:val="a7"/>
    </w:pPr>
    <w:r>
      <w:t>___________________/__________________           ___________________/____________</w:t>
    </w:r>
    <w:r w:rsidRPr="00650EE5">
      <w:t>____</w:t>
    </w:r>
    <w:r>
      <w:t>___</w:t>
    </w:r>
  </w:p>
  <w:p w:rsidR="00A84070" w:rsidRPr="00A84070" w:rsidRDefault="00A84070" w:rsidP="00A84070">
    <w:pPr>
      <w:pStyle w:val="a7"/>
      <w:jc w:val="center"/>
    </w:pPr>
    <w:r>
      <w:rPr>
        <w:rFonts w:hint="eastAsia"/>
      </w:rPr>
      <w:t>д</w:t>
    </w:r>
    <w:r>
      <w:t>окумент составлен на 2 стр. на 1 листе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68E" w:rsidRDefault="0001268E">
      <w:r>
        <w:separator/>
      </w:r>
    </w:p>
  </w:footnote>
  <w:footnote w:type="continuationSeparator" w:id="0">
    <w:p w:rsidR="0001268E" w:rsidRDefault="00012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637" w:rsidRDefault="00774DBB">
    <w:pPr>
      <w:pStyle w:val="a4"/>
      <w:jc w:val="right"/>
    </w:pPr>
    <w:r>
      <w:rPr>
        <w:rStyle w:val="a6"/>
      </w:rPr>
      <w:fldChar w:fldCharType="begin"/>
    </w:r>
    <w:r w:rsidR="004C33C2">
      <w:rPr>
        <w:rStyle w:val="a6"/>
      </w:rPr>
      <w:instrText xml:space="preserve"> PAGE </w:instrText>
    </w:r>
    <w:r>
      <w:rPr>
        <w:rStyle w:val="a6"/>
      </w:rPr>
      <w:fldChar w:fldCharType="separate"/>
    </w:r>
    <w:r w:rsidR="00916E38">
      <w:rPr>
        <w:rStyle w:val="a6"/>
        <w:noProof/>
      </w:rPr>
      <w:t>2</w:t>
    </w:r>
    <w:r>
      <w:rPr>
        <w:rStyle w:val="a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114637"/>
    <w:rsid w:val="0001268E"/>
    <w:rsid w:val="00110FDE"/>
    <w:rsid w:val="00114637"/>
    <w:rsid w:val="003423EB"/>
    <w:rsid w:val="00387B9A"/>
    <w:rsid w:val="003D686F"/>
    <w:rsid w:val="004C33C2"/>
    <w:rsid w:val="00591763"/>
    <w:rsid w:val="00650EE5"/>
    <w:rsid w:val="00685B40"/>
    <w:rsid w:val="006E35D7"/>
    <w:rsid w:val="00774DBB"/>
    <w:rsid w:val="00883403"/>
    <w:rsid w:val="008C26F6"/>
    <w:rsid w:val="00916E38"/>
    <w:rsid w:val="00A84070"/>
    <w:rsid w:val="00AC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3EB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423EB"/>
    <w:rPr>
      <w:u w:val="single"/>
    </w:rPr>
  </w:style>
  <w:style w:type="table" w:customStyle="1" w:styleId="TableNormal">
    <w:name w:val="Table Normal"/>
    <w:rsid w:val="003423E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link w:val="a5"/>
    <w:uiPriority w:val="99"/>
    <w:rsid w:val="003423EB"/>
    <w:pPr>
      <w:widowControl w:val="0"/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character" w:styleId="a6">
    <w:name w:val="page number"/>
    <w:rsid w:val="003423EB"/>
  </w:style>
  <w:style w:type="paragraph" w:customStyle="1" w:styleId="a7">
    <w:name w:val="Колонтитулы"/>
    <w:rsid w:val="003423E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nsPlusNormal">
    <w:name w:val="ConsPlusNormal"/>
    <w:rsid w:val="003423EB"/>
    <w:pPr>
      <w:widowControl w:val="0"/>
      <w:ind w:firstLine="720"/>
    </w:pPr>
    <w:rPr>
      <w:rFonts w:ascii="Arial" w:hAnsi="Arial" w:cs="Arial Unicode MS"/>
      <w:color w:val="000000"/>
      <w:u w:color="000000"/>
    </w:rPr>
  </w:style>
  <w:style w:type="paragraph" w:customStyle="1" w:styleId="ConsPlusNonformat">
    <w:name w:val="ConsPlusNonformat"/>
    <w:rsid w:val="003423EB"/>
    <w:pPr>
      <w:widowControl w:val="0"/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a8">
    <w:name w:val="По умолчанию"/>
    <w:rsid w:val="003423EB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:u w:color="000000"/>
    </w:rPr>
  </w:style>
  <w:style w:type="paragraph" w:styleId="a9">
    <w:name w:val="footer"/>
    <w:basedOn w:val="a"/>
    <w:link w:val="aa"/>
    <w:uiPriority w:val="99"/>
    <w:unhideWhenUsed/>
    <w:rsid w:val="00685B4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5B40"/>
    <w:rPr>
      <w:rFonts w:cs="Arial Unicode MS"/>
      <w:color w:val="000000"/>
      <w:u w:color="000000"/>
    </w:rPr>
  </w:style>
  <w:style w:type="character" w:customStyle="1" w:styleId="a5">
    <w:name w:val="Верхний колонтитул Знак"/>
    <w:basedOn w:val="a0"/>
    <w:link w:val="a4"/>
    <w:uiPriority w:val="99"/>
    <w:rsid w:val="00650EE5"/>
    <w:rPr>
      <w:rFonts w:cs="Arial Unicode MS"/>
      <w:color w:val="000000"/>
      <w:u w:color="000000"/>
    </w:rPr>
  </w:style>
  <w:style w:type="paragraph" w:styleId="ab">
    <w:name w:val="Normal (Web)"/>
    <w:basedOn w:val="a"/>
    <w:uiPriority w:val="99"/>
    <w:semiHidden/>
    <w:unhideWhenUsed/>
    <w:rsid w:val="00916E3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2021-10-21T00:21:00Z</dcterms:created>
  <dcterms:modified xsi:type="dcterms:W3CDTF">2022-03-06T10:49:00Z</dcterms:modified>
</cp:coreProperties>
</file>